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F175" w14:textId="1AD2B7B9" w:rsidR="00EF6742" w:rsidRPr="00EF6742" w:rsidRDefault="00EF6742" w:rsidP="00EF6742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EF6742">
        <w:rPr>
          <w:rFonts w:asciiTheme="majorHAnsi" w:hAnsiTheme="majorHAnsi" w:cstheme="majorHAnsi"/>
          <w:b/>
          <w:bCs/>
          <w:sz w:val="24"/>
          <w:szCs w:val="24"/>
          <w:u w:val="single"/>
        </w:rPr>
        <w:t>PROCESSO SELETIVO PAR</w:t>
      </w:r>
      <w:r w:rsidR="00F83655">
        <w:rPr>
          <w:rFonts w:asciiTheme="majorHAnsi" w:hAnsiTheme="majorHAnsi" w:cstheme="majorHAnsi"/>
          <w:b/>
          <w:bCs/>
          <w:sz w:val="24"/>
          <w:szCs w:val="24"/>
          <w:u w:val="single"/>
        </w:rPr>
        <w:t>A</w:t>
      </w:r>
      <w:r w:rsidRPr="00EF6742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PROVIMENTO DO CARGO DE GESTOR E VICE GESTOR ESCOLAR</w:t>
      </w:r>
    </w:p>
    <w:p w14:paraId="37E414C3" w14:textId="43FD5508" w:rsidR="00EF6742" w:rsidRPr="00EF6742" w:rsidRDefault="00EF6742" w:rsidP="00EF6742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EF6742">
        <w:rPr>
          <w:rFonts w:asciiTheme="majorHAnsi" w:hAnsiTheme="majorHAnsi" w:cstheme="majorHAnsi"/>
          <w:sz w:val="24"/>
          <w:szCs w:val="24"/>
          <w:u w:val="single"/>
        </w:rPr>
        <w:t>FUNDAMENTO LEGAL:</w:t>
      </w:r>
    </w:p>
    <w:p w14:paraId="21CCE45E" w14:textId="70F6BC72" w:rsidR="00735B26" w:rsidRDefault="00EF6742" w:rsidP="00EF6742">
      <w:pPr>
        <w:jc w:val="both"/>
        <w:rPr>
          <w:rFonts w:asciiTheme="majorHAnsi" w:hAnsiTheme="majorHAnsi" w:cstheme="majorHAnsi"/>
          <w:sz w:val="24"/>
          <w:szCs w:val="24"/>
        </w:rPr>
      </w:pPr>
      <w:r w:rsidRPr="00EF6742">
        <w:rPr>
          <w:rFonts w:asciiTheme="majorHAnsi" w:hAnsiTheme="majorHAnsi" w:cstheme="majorHAnsi"/>
          <w:sz w:val="24"/>
          <w:szCs w:val="24"/>
          <w:highlight w:val="yellow"/>
        </w:rPr>
        <w:t>DECRETO Nº 155 DE 12 DE SETEMBRO DE 2022</w:t>
      </w:r>
      <w:r>
        <w:rPr>
          <w:rFonts w:asciiTheme="majorHAnsi" w:hAnsiTheme="majorHAnsi" w:cstheme="majorHAnsi"/>
          <w:sz w:val="24"/>
          <w:szCs w:val="24"/>
        </w:rPr>
        <w:t xml:space="preserve">            </w:t>
      </w:r>
      <w:r w:rsidRPr="00EF6742">
        <w:rPr>
          <w:rFonts w:asciiTheme="majorHAnsi" w:hAnsiTheme="majorHAnsi" w:cstheme="majorHAnsi"/>
          <w:sz w:val="24"/>
          <w:szCs w:val="24"/>
          <w:highlight w:val="yellow"/>
        </w:rPr>
        <w:t>EDITAL Nº 05 DE 29 DE SETEMBRO DE 2023</w:t>
      </w:r>
    </w:p>
    <w:p w14:paraId="178CBFFB" w14:textId="49FCDFBE" w:rsidR="00EF6742" w:rsidRDefault="00EF6742" w:rsidP="00CF2AA6">
      <w:pPr>
        <w:jc w:val="center"/>
        <w:rPr>
          <w:rFonts w:asciiTheme="majorHAnsi" w:hAnsiTheme="majorHAnsi" w:cstheme="majorHAnsi"/>
          <w:b/>
          <w:bCs/>
          <w:sz w:val="28"/>
          <w:szCs w:val="28"/>
          <w:u w:val="double"/>
        </w:rPr>
      </w:pPr>
      <w:r w:rsidRPr="00735B26">
        <w:rPr>
          <w:rFonts w:asciiTheme="majorHAnsi" w:hAnsiTheme="majorHAnsi" w:cstheme="majorHAnsi"/>
          <w:b/>
          <w:bCs/>
          <w:sz w:val="28"/>
          <w:szCs w:val="28"/>
          <w:u w:val="double"/>
        </w:rPr>
        <w:t>RELAÇÃO DOS CANDIDATOS INSCRITOS</w:t>
      </w:r>
      <w:r w:rsidR="0045200A" w:rsidRPr="00735B26">
        <w:rPr>
          <w:rFonts w:asciiTheme="majorHAnsi" w:hAnsiTheme="majorHAnsi" w:cstheme="majorHAnsi"/>
          <w:b/>
          <w:bCs/>
          <w:sz w:val="28"/>
          <w:szCs w:val="28"/>
          <w:u w:val="double"/>
        </w:rPr>
        <w:t>:</w:t>
      </w:r>
    </w:p>
    <w:p w14:paraId="14C12EA6" w14:textId="77777777" w:rsidR="00CF2AA6" w:rsidRPr="00CF2AA6" w:rsidRDefault="00CF2AA6" w:rsidP="00CF2AA6">
      <w:pPr>
        <w:jc w:val="center"/>
        <w:rPr>
          <w:rFonts w:asciiTheme="majorHAnsi" w:hAnsiTheme="majorHAnsi" w:cstheme="majorHAnsi"/>
          <w:b/>
          <w:bCs/>
          <w:sz w:val="40"/>
          <w:szCs w:val="40"/>
          <w:u w:val="double"/>
        </w:rPr>
      </w:pPr>
      <w:r w:rsidRPr="00CF2AA6">
        <w:rPr>
          <w:rFonts w:asciiTheme="majorHAnsi" w:hAnsiTheme="majorHAnsi" w:cstheme="majorHAnsi"/>
          <w:b/>
          <w:bCs/>
          <w:sz w:val="40"/>
          <w:szCs w:val="40"/>
          <w:u w:val="double"/>
        </w:rPr>
        <w:t>RESULTADO FINAL</w:t>
      </w:r>
    </w:p>
    <w:p w14:paraId="7A0B5D96" w14:textId="540AE904" w:rsidR="00EF6742" w:rsidRPr="00735B26" w:rsidRDefault="00EF6742" w:rsidP="00EF6742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35B26">
        <w:rPr>
          <w:rFonts w:asciiTheme="majorHAnsi" w:hAnsiTheme="majorHAnsi" w:cstheme="majorHAnsi"/>
          <w:b/>
          <w:bCs/>
          <w:sz w:val="24"/>
          <w:szCs w:val="24"/>
          <w:u w:val="single"/>
        </w:rPr>
        <w:t>CANDIDATOS INSCRITOS PARA O CEMEI-CENTRO MUNICIPAL DE EDUCAÇÃO INFANTIL TIA DADE:</w:t>
      </w:r>
    </w:p>
    <w:p w14:paraId="4E9A52D1" w14:textId="7BAE817A" w:rsidR="00EF6742" w:rsidRDefault="00EF6742" w:rsidP="00EF6742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EF6742">
        <w:rPr>
          <w:rFonts w:asciiTheme="majorHAnsi" w:hAnsiTheme="majorHAnsi" w:cstheme="majorHAnsi"/>
          <w:sz w:val="24"/>
          <w:szCs w:val="24"/>
          <w:u w:val="single"/>
        </w:rPr>
        <w:t>PARA O CARGO DE GESTOR ESCOLAR:</w:t>
      </w:r>
    </w:p>
    <w:p w14:paraId="385FAD52" w14:textId="062A98E9" w:rsidR="00735B26" w:rsidRDefault="00735B26" w:rsidP="00EF6742">
      <w:pPr>
        <w:jc w:val="both"/>
        <w:rPr>
          <w:rFonts w:asciiTheme="majorHAnsi" w:hAnsiTheme="majorHAnsi" w:cstheme="majorHAnsi"/>
          <w:sz w:val="24"/>
          <w:szCs w:val="24"/>
        </w:rPr>
      </w:pPr>
      <w:r w:rsidRPr="00735B26">
        <w:rPr>
          <w:rFonts w:asciiTheme="majorHAnsi" w:hAnsiTheme="majorHAnsi" w:cstheme="majorHAnsi"/>
          <w:sz w:val="24"/>
          <w:szCs w:val="24"/>
        </w:rPr>
        <w:t xml:space="preserve">01 </w:t>
      </w:r>
      <w:r>
        <w:rPr>
          <w:rFonts w:asciiTheme="majorHAnsi" w:hAnsiTheme="majorHAnsi" w:cstheme="majorHAnsi"/>
          <w:sz w:val="24"/>
          <w:szCs w:val="24"/>
        </w:rPr>
        <w:t>–</w:t>
      </w:r>
      <w:r w:rsidRPr="00735B26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Renata Aparecida Teixeira Fernandes – Inscrição atende aos requisitos EXIGIDOS NO EDITAL.</w:t>
      </w:r>
    </w:p>
    <w:p w14:paraId="52ACAC85" w14:textId="4D5C5B63" w:rsidR="00735B26" w:rsidRDefault="00735B26" w:rsidP="00EF6742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02 – Wivian Francielle Gonçalves Fernandes – Inscrição atende aos requisitos EXIGIDOS NO EDITAL.</w:t>
      </w:r>
    </w:p>
    <w:p w14:paraId="263407FB" w14:textId="77777777" w:rsidR="00735B26" w:rsidRPr="00EF6742" w:rsidRDefault="00735B26" w:rsidP="00735B26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EF6742">
        <w:rPr>
          <w:rFonts w:asciiTheme="majorHAnsi" w:hAnsiTheme="majorHAnsi" w:cstheme="majorHAnsi"/>
          <w:sz w:val="24"/>
          <w:szCs w:val="24"/>
          <w:u w:val="single"/>
        </w:rPr>
        <w:t>PARA O CARGO DE VICE-GESTOR ESCOLAR:</w:t>
      </w:r>
    </w:p>
    <w:p w14:paraId="61555FE6" w14:textId="635915DD" w:rsidR="00735B26" w:rsidRDefault="00735B26" w:rsidP="00EF6742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01 – Ângela de Magalhães Freire – Inscrição atende aos requisitos EXIGIDOS NO EDITAL.</w:t>
      </w:r>
    </w:p>
    <w:p w14:paraId="6CF2054A" w14:textId="66A4504F" w:rsidR="00735B26" w:rsidRDefault="00735B26" w:rsidP="00735B26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02 – Luciane Maria Teixeira Lopes – Inscrição atende aos requisitos EXIGIDOS NO EDITAL.</w:t>
      </w:r>
    </w:p>
    <w:p w14:paraId="083D589A" w14:textId="77777777" w:rsidR="007E2F56" w:rsidRDefault="007E2F56" w:rsidP="00EF6742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41F28D8E" w14:textId="44A85122" w:rsidR="00EF6742" w:rsidRPr="00735B26" w:rsidRDefault="00EF6742" w:rsidP="00EF6742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35B26">
        <w:rPr>
          <w:rFonts w:asciiTheme="majorHAnsi" w:hAnsiTheme="majorHAnsi" w:cstheme="majorHAnsi"/>
          <w:b/>
          <w:bCs/>
          <w:sz w:val="24"/>
          <w:szCs w:val="24"/>
          <w:u w:val="single"/>
        </w:rPr>
        <w:t>CANDIDATOS INSCRITOS PARA A EM PROFESSORA MARIA DAS DORES PIRES CAFAGGI:</w:t>
      </w:r>
    </w:p>
    <w:p w14:paraId="112D564F" w14:textId="77777777" w:rsidR="00EF6742" w:rsidRPr="00EF6742" w:rsidRDefault="00EF6742" w:rsidP="00EF6742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EF6742">
        <w:rPr>
          <w:rFonts w:asciiTheme="majorHAnsi" w:hAnsiTheme="majorHAnsi" w:cstheme="majorHAnsi"/>
          <w:sz w:val="24"/>
          <w:szCs w:val="24"/>
          <w:u w:val="single"/>
        </w:rPr>
        <w:t>PARA O CARGO DE GESTOR ESCOLAR:</w:t>
      </w:r>
    </w:p>
    <w:p w14:paraId="2354001C" w14:textId="77777777" w:rsidR="00735B26" w:rsidRDefault="0045200A" w:rsidP="00735B26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01 – Vander Antônio Viveiros</w:t>
      </w:r>
      <w:r w:rsidR="00735B26">
        <w:rPr>
          <w:rFonts w:asciiTheme="majorHAnsi" w:hAnsiTheme="majorHAnsi" w:cstheme="majorHAnsi"/>
          <w:sz w:val="24"/>
          <w:szCs w:val="24"/>
        </w:rPr>
        <w:t xml:space="preserve"> - Inscrição atende aos requisitos EXIGIDOS NO EDITAL.</w:t>
      </w:r>
    </w:p>
    <w:p w14:paraId="0926EC95" w14:textId="77777777" w:rsidR="00EF6742" w:rsidRPr="00EF6742" w:rsidRDefault="00EF6742" w:rsidP="00EF6742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EF6742">
        <w:rPr>
          <w:rFonts w:asciiTheme="majorHAnsi" w:hAnsiTheme="majorHAnsi" w:cstheme="majorHAnsi"/>
          <w:sz w:val="24"/>
          <w:szCs w:val="24"/>
          <w:u w:val="single"/>
        </w:rPr>
        <w:t>PARA O CARGO DE VICE-GESTOR ESCOLAR:</w:t>
      </w:r>
    </w:p>
    <w:p w14:paraId="354EB764" w14:textId="50ADC5D3" w:rsidR="00EF6742" w:rsidRDefault="0045200A" w:rsidP="00EF6742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01 – Dalha da Conceição Magalhães</w:t>
      </w:r>
      <w:r w:rsidR="00735B26">
        <w:rPr>
          <w:rFonts w:asciiTheme="majorHAnsi" w:hAnsiTheme="majorHAnsi" w:cstheme="majorHAnsi"/>
          <w:sz w:val="24"/>
          <w:szCs w:val="24"/>
        </w:rPr>
        <w:t xml:space="preserve"> - Inscrição atende aos requisitos EXIGIDOS NO EDITAL.</w:t>
      </w:r>
    </w:p>
    <w:p w14:paraId="27DE5810" w14:textId="5A39C1FA" w:rsidR="00EF6742" w:rsidRPr="00EF6742" w:rsidRDefault="0045200A" w:rsidP="00EF6742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02 – Sara </w:t>
      </w:r>
      <w:r w:rsidR="00ED7DE7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>ngélica Santos Moura</w:t>
      </w:r>
      <w:r w:rsidR="00735B26">
        <w:rPr>
          <w:rFonts w:asciiTheme="majorHAnsi" w:hAnsiTheme="majorHAnsi" w:cstheme="majorHAnsi"/>
          <w:sz w:val="24"/>
          <w:szCs w:val="24"/>
        </w:rPr>
        <w:t xml:space="preserve"> - Inscrição atende aos requisitos EXIGIDOS NO EDITAL.</w:t>
      </w:r>
    </w:p>
    <w:p w14:paraId="2FA610F8" w14:textId="77777777" w:rsidR="007E2F56" w:rsidRDefault="007E2F56" w:rsidP="00EF6742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2C5B3FDC" w14:textId="347CB7DB" w:rsidR="00EF6742" w:rsidRPr="00735B26" w:rsidRDefault="00EF6742" w:rsidP="00EF6742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35B26">
        <w:rPr>
          <w:rFonts w:asciiTheme="majorHAnsi" w:hAnsiTheme="majorHAnsi" w:cstheme="majorHAnsi"/>
          <w:b/>
          <w:bCs/>
          <w:sz w:val="24"/>
          <w:szCs w:val="24"/>
          <w:u w:val="single"/>
        </w:rPr>
        <w:t>CANDIDATOS INSCRITOS PARA A EM NOÊMI PEREIRA DA COSTA</w:t>
      </w:r>
    </w:p>
    <w:p w14:paraId="2CB951F6" w14:textId="77777777" w:rsidR="00735B26" w:rsidRDefault="00735B26" w:rsidP="00735B26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01 – Zilanda Ribeiro de Ávila Paula – Inscrição atende aos requisitos EXIGIDOS NO EDITAL.</w:t>
      </w:r>
    </w:p>
    <w:p w14:paraId="5C8A15E5" w14:textId="77777777" w:rsidR="00735B26" w:rsidRDefault="00735B26" w:rsidP="00735B26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02 – Roza Divina Silva - Inscrição atende aos requisitos EXIGIDOS NO EDITAL.</w:t>
      </w:r>
    </w:p>
    <w:p w14:paraId="3876CFA1" w14:textId="77777777" w:rsidR="00735B26" w:rsidRPr="00EF6742" w:rsidRDefault="00735B26" w:rsidP="00735B26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EF6742">
        <w:rPr>
          <w:rFonts w:asciiTheme="majorHAnsi" w:hAnsiTheme="majorHAnsi" w:cstheme="majorHAnsi"/>
          <w:sz w:val="24"/>
          <w:szCs w:val="24"/>
          <w:u w:val="single"/>
        </w:rPr>
        <w:t>PARA O CARGO DE VICE-GESTOR ESCOLAR:</w:t>
      </w:r>
    </w:p>
    <w:p w14:paraId="6EE881E8" w14:textId="0A643EB3" w:rsidR="00735B26" w:rsidRDefault="00735B26" w:rsidP="00735B26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0</w:t>
      </w:r>
      <w:r w:rsidR="00136F33"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 xml:space="preserve"> – Dulcinéia Aparecida de Araújo </w:t>
      </w:r>
      <w:r w:rsidR="003F38CB">
        <w:rPr>
          <w:rFonts w:asciiTheme="majorHAnsi" w:hAnsiTheme="majorHAnsi" w:cstheme="majorHAnsi"/>
          <w:sz w:val="24"/>
          <w:szCs w:val="24"/>
        </w:rPr>
        <w:t>–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B16D93">
        <w:rPr>
          <w:rFonts w:asciiTheme="majorHAnsi" w:hAnsiTheme="majorHAnsi" w:cstheme="majorHAnsi"/>
          <w:sz w:val="24"/>
          <w:szCs w:val="24"/>
        </w:rPr>
        <w:t>Inscrição atende aos requisitos EXIGIDOS NO EDITAL.</w:t>
      </w:r>
    </w:p>
    <w:p w14:paraId="68CC817D" w14:textId="42FFE0DB" w:rsidR="00735B26" w:rsidRDefault="00735B26" w:rsidP="00735B26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0</w:t>
      </w:r>
      <w:r w:rsidR="00136F33">
        <w:rPr>
          <w:rFonts w:asciiTheme="majorHAnsi" w:hAnsiTheme="majorHAnsi" w:cstheme="majorHAnsi"/>
          <w:sz w:val="24"/>
          <w:szCs w:val="24"/>
        </w:rPr>
        <w:t>2</w:t>
      </w:r>
      <w:r>
        <w:rPr>
          <w:rFonts w:asciiTheme="majorHAnsi" w:hAnsiTheme="majorHAnsi" w:cstheme="majorHAnsi"/>
          <w:sz w:val="24"/>
          <w:szCs w:val="24"/>
        </w:rPr>
        <w:t xml:space="preserve"> – Kátia Júlia da Silva Moura - Inscrição atende aos requisitos EXIGIDOS NO EDITAL.</w:t>
      </w:r>
    </w:p>
    <w:p w14:paraId="6CCFF679" w14:textId="77777777" w:rsidR="00EF6742" w:rsidRDefault="00EF6742" w:rsidP="00735B2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FA241B1" w14:textId="77777777" w:rsidR="00735B26" w:rsidRDefault="00735B26" w:rsidP="00735B26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735B26" w:rsidSect="00EF6742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20B8F" w14:textId="77777777" w:rsidR="008541DF" w:rsidRDefault="008541DF" w:rsidP="00EF6742">
      <w:pPr>
        <w:spacing w:after="0" w:line="240" w:lineRule="auto"/>
      </w:pPr>
      <w:r>
        <w:separator/>
      </w:r>
    </w:p>
  </w:endnote>
  <w:endnote w:type="continuationSeparator" w:id="0">
    <w:p w14:paraId="0AE9F1C0" w14:textId="77777777" w:rsidR="008541DF" w:rsidRDefault="008541DF" w:rsidP="00EF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3F89" w14:textId="77777777" w:rsidR="000E6500" w:rsidRDefault="00546852" w:rsidP="00FD5450">
    <w:pPr>
      <w:pStyle w:val="Rodap1"/>
      <w:jc w:val="center"/>
    </w:pPr>
    <w:r>
      <w:t>Praça Frei Henrique Ciulli. S/Nº, - Centro – Buenópolis-MG CEP: 39.230-000</w:t>
    </w:r>
  </w:p>
  <w:p w14:paraId="305C310E" w14:textId="77777777" w:rsidR="000E6500" w:rsidRDefault="00546852" w:rsidP="00FD5450">
    <w:pPr>
      <w:pStyle w:val="Rodap1"/>
      <w:jc w:val="center"/>
    </w:pPr>
    <w:r>
      <w:t>Tel.: (38) 3756-1401 – e-mail: educacao@buenopolis.mg.gov.br</w:t>
    </w:r>
  </w:p>
  <w:p w14:paraId="5BD2A819" w14:textId="77777777" w:rsidR="000E6500" w:rsidRDefault="000E6500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81D69" w14:textId="77777777" w:rsidR="008541DF" w:rsidRDefault="008541DF" w:rsidP="00EF6742">
      <w:pPr>
        <w:spacing w:after="0" w:line="240" w:lineRule="auto"/>
      </w:pPr>
      <w:r>
        <w:separator/>
      </w:r>
    </w:p>
  </w:footnote>
  <w:footnote w:type="continuationSeparator" w:id="0">
    <w:p w14:paraId="396C2C6B" w14:textId="77777777" w:rsidR="008541DF" w:rsidRDefault="008541DF" w:rsidP="00EF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BB89" w14:textId="60BB2CF4" w:rsidR="000E6500" w:rsidRPr="00F12662" w:rsidRDefault="00EF6742" w:rsidP="00FD5450">
    <w:pPr>
      <w:pStyle w:val="Cabealho1"/>
      <w:jc w:val="center"/>
      <w:rPr>
        <w:rFonts w:ascii="Calibri Light" w:hAnsi="Calibri Light"/>
        <w:b/>
        <w:color w:val="000000"/>
      </w:rPr>
    </w:pPr>
    <w:r w:rsidRPr="00F12662">
      <w:rPr>
        <w:rFonts w:ascii="Calibri Light" w:hAnsi="Calibri Light"/>
        <w:noProof/>
        <w:lang w:eastAsia="pt-BR"/>
      </w:rPr>
      <w:drawing>
        <wp:anchor distT="0" distB="0" distL="114300" distR="114300" simplePos="0" relativeHeight="251659264" behindDoc="0" locked="0" layoutInCell="1" allowOverlap="1" wp14:anchorId="5D5AADB9" wp14:editId="7A5DEACD">
          <wp:simplePos x="0" y="0"/>
          <wp:positionH relativeFrom="margin">
            <wp:posOffset>-57785</wp:posOffset>
          </wp:positionH>
          <wp:positionV relativeFrom="paragraph">
            <wp:posOffset>-85090</wp:posOffset>
          </wp:positionV>
          <wp:extent cx="636905" cy="668655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6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662">
      <w:rPr>
        <w:rFonts w:ascii="Calibri Light" w:hAnsi="Calibri Light"/>
        <w:b/>
        <w:noProof/>
        <w:color w:val="000000"/>
        <w:lang w:eastAsia="pt-BR"/>
      </w:rPr>
      <w:drawing>
        <wp:anchor distT="0" distB="0" distL="114300" distR="114300" simplePos="0" relativeHeight="251660288" behindDoc="0" locked="0" layoutInCell="1" allowOverlap="1" wp14:anchorId="52EFD2D8" wp14:editId="39DD04F2">
          <wp:simplePos x="0" y="0"/>
          <wp:positionH relativeFrom="rightMargin">
            <wp:posOffset>-482600</wp:posOffset>
          </wp:positionH>
          <wp:positionV relativeFrom="paragraph">
            <wp:posOffset>-96097</wp:posOffset>
          </wp:positionV>
          <wp:extent cx="669290" cy="662940"/>
          <wp:effectExtent l="0" t="0" r="0" b="381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662">
      <w:rPr>
        <w:rFonts w:ascii="Calibri Light" w:hAnsi="Calibri Light"/>
        <w:b/>
        <w:color w:val="000000"/>
      </w:rPr>
      <w:t>PREFEITURA MUNICIPAL DE BUENÓPOLIS-</w:t>
    </w:r>
    <w:r w:rsidRPr="00F12662">
      <w:rPr>
        <w:rFonts w:ascii="Calibri Light" w:hAnsi="Calibri Light"/>
        <w:color w:val="000000"/>
      </w:rPr>
      <w:t>CNPJ: 17.694.852/0001-29</w:t>
    </w:r>
  </w:p>
  <w:p w14:paraId="352A50E9" w14:textId="77777777" w:rsidR="000E6500" w:rsidRPr="00F12662" w:rsidRDefault="00546852" w:rsidP="00FD5450">
    <w:pPr>
      <w:tabs>
        <w:tab w:val="left" w:pos="500"/>
        <w:tab w:val="center" w:pos="3746"/>
      </w:tabs>
      <w:spacing w:after="0"/>
      <w:jc w:val="center"/>
      <w:rPr>
        <w:rFonts w:ascii="Calibri Light" w:hAnsi="Calibri Light"/>
        <w:color w:val="000000"/>
      </w:rPr>
    </w:pPr>
    <w:r w:rsidRPr="00F12662">
      <w:rPr>
        <w:rFonts w:ascii="Calibri Light" w:hAnsi="Calibri Light"/>
        <w:color w:val="000000"/>
      </w:rPr>
      <w:t>CEP: 39.230-000 - Estado de Minas Gerais</w:t>
    </w:r>
  </w:p>
  <w:p w14:paraId="336EC1D4" w14:textId="77777777" w:rsidR="000E6500" w:rsidRPr="00F12662" w:rsidRDefault="00546852" w:rsidP="00FD5450">
    <w:pPr>
      <w:tabs>
        <w:tab w:val="left" w:pos="500"/>
        <w:tab w:val="center" w:pos="3746"/>
      </w:tabs>
      <w:spacing w:after="0"/>
      <w:jc w:val="center"/>
      <w:rPr>
        <w:rFonts w:ascii="Calibri Light" w:hAnsi="Calibri Light"/>
        <w:color w:val="000000"/>
      </w:rPr>
    </w:pPr>
    <w:r w:rsidRPr="00F12662">
      <w:rPr>
        <w:rFonts w:ascii="Calibri Light" w:hAnsi="Calibri Light"/>
        <w:b/>
      </w:rPr>
      <w:t>SECRETARIA MUNICIPAL DE EDUCAÇÃO</w:t>
    </w:r>
    <w:r w:rsidRPr="00F12662">
      <w:rPr>
        <w:rFonts w:ascii="Calibri Light" w:hAnsi="Calibri Light"/>
      </w:rPr>
      <w:t>-CNPJ: 06.077.527/0001-09</w:t>
    </w:r>
  </w:p>
  <w:p w14:paraId="3B0EAAEC" w14:textId="77777777" w:rsidR="000E6500" w:rsidRDefault="000E6500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3382E"/>
    <w:multiLevelType w:val="hybridMultilevel"/>
    <w:tmpl w:val="3C924028"/>
    <w:lvl w:ilvl="0" w:tplc="9D8469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61529"/>
    <w:multiLevelType w:val="hybridMultilevel"/>
    <w:tmpl w:val="D102B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95F1E"/>
    <w:multiLevelType w:val="hybridMultilevel"/>
    <w:tmpl w:val="50368182"/>
    <w:lvl w:ilvl="0" w:tplc="1216220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702440">
    <w:abstractNumId w:val="1"/>
  </w:num>
  <w:num w:numId="2" w16cid:durableId="1475485480">
    <w:abstractNumId w:val="2"/>
  </w:num>
  <w:num w:numId="3" w16cid:durableId="906766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42"/>
    <w:rsid w:val="000A1B93"/>
    <w:rsid w:val="000E6500"/>
    <w:rsid w:val="00136F33"/>
    <w:rsid w:val="001C6A1C"/>
    <w:rsid w:val="00367E69"/>
    <w:rsid w:val="00394628"/>
    <w:rsid w:val="003F38CB"/>
    <w:rsid w:val="004411E7"/>
    <w:rsid w:val="0045200A"/>
    <w:rsid w:val="00546852"/>
    <w:rsid w:val="005718A3"/>
    <w:rsid w:val="0059564F"/>
    <w:rsid w:val="005E6B94"/>
    <w:rsid w:val="006F2E6A"/>
    <w:rsid w:val="00735B26"/>
    <w:rsid w:val="007E2F56"/>
    <w:rsid w:val="008541DF"/>
    <w:rsid w:val="00B16D93"/>
    <w:rsid w:val="00B62C88"/>
    <w:rsid w:val="00BD4151"/>
    <w:rsid w:val="00C21C85"/>
    <w:rsid w:val="00CF2AA6"/>
    <w:rsid w:val="00ED7DE7"/>
    <w:rsid w:val="00EF6742"/>
    <w:rsid w:val="00F8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22B6"/>
  <w15:chartTrackingRefBased/>
  <w15:docId w15:val="{14562D3D-E749-4754-80DC-A99C7735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D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next w:val="Cabealho"/>
    <w:link w:val="CabealhoChar"/>
    <w:uiPriority w:val="99"/>
    <w:unhideWhenUsed/>
    <w:rsid w:val="00EF6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1"/>
    <w:uiPriority w:val="99"/>
    <w:rsid w:val="00EF6742"/>
  </w:style>
  <w:style w:type="paragraph" w:customStyle="1" w:styleId="Rodap1">
    <w:name w:val="Rodapé1"/>
    <w:basedOn w:val="Normal"/>
    <w:next w:val="Rodap"/>
    <w:link w:val="RodapChar"/>
    <w:uiPriority w:val="99"/>
    <w:unhideWhenUsed/>
    <w:rsid w:val="00EF6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1"/>
    <w:uiPriority w:val="99"/>
    <w:rsid w:val="00EF6742"/>
  </w:style>
  <w:style w:type="paragraph" w:styleId="PargrafodaLista">
    <w:name w:val="List Paragraph"/>
    <w:basedOn w:val="Normal"/>
    <w:uiPriority w:val="34"/>
    <w:qFormat/>
    <w:rsid w:val="00EF6742"/>
    <w:pPr>
      <w:ind w:left="720"/>
      <w:contextualSpacing/>
    </w:pPr>
  </w:style>
  <w:style w:type="paragraph" w:styleId="Cabealho">
    <w:name w:val="header"/>
    <w:basedOn w:val="Normal"/>
    <w:link w:val="CabealhoChar1"/>
    <w:uiPriority w:val="99"/>
    <w:unhideWhenUsed/>
    <w:rsid w:val="00EF6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EF6742"/>
  </w:style>
  <w:style w:type="paragraph" w:styleId="Rodap">
    <w:name w:val="footer"/>
    <w:basedOn w:val="Normal"/>
    <w:link w:val="RodapChar1"/>
    <w:uiPriority w:val="99"/>
    <w:unhideWhenUsed/>
    <w:rsid w:val="00EF6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EF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GENILDA DE CAMPOS</dc:creator>
  <cp:keywords/>
  <dc:description/>
  <cp:lastModifiedBy>GENILDA DE CAMPOS</cp:lastModifiedBy>
  <cp:revision>2</cp:revision>
  <cp:lastPrinted>2023-10-30T14:46:00Z</cp:lastPrinted>
  <dcterms:created xsi:type="dcterms:W3CDTF">2023-11-08T10:00:00Z</dcterms:created>
  <dcterms:modified xsi:type="dcterms:W3CDTF">2023-11-08T10:00:00Z</dcterms:modified>
</cp:coreProperties>
</file>